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C932" w14:textId="77777777" w:rsidR="003A34DF" w:rsidRDefault="003A34DF" w:rsidP="003A34DF">
      <w:pPr>
        <w:tabs>
          <w:tab w:val="left" w:pos="567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drawing>
          <wp:inline distT="0" distB="0" distL="0" distR="0" wp14:anchorId="1DDF3D03" wp14:editId="44F2F359">
            <wp:extent cx="1209675" cy="13906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64CC" w14:textId="77777777" w:rsidR="003A34DF" w:rsidRDefault="003A34DF" w:rsidP="003A34DF">
      <w:pPr>
        <w:tabs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RUSKOV</w:t>
      </w:r>
    </w:p>
    <w:p w14:paraId="4D48B396" w14:textId="77777777" w:rsidR="003A34DF" w:rsidRDefault="003A34DF" w:rsidP="003A34DF">
      <w:pPr>
        <w:tabs>
          <w:tab w:val="left" w:pos="5670"/>
        </w:tabs>
        <w:jc w:val="center"/>
        <w:rPr>
          <w:b/>
          <w:sz w:val="36"/>
          <w:szCs w:val="36"/>
        </w:rPr>
      </w:pPr>
    </w:p>
    <w:p w14:paraId="791E5449" w14:textId="77777777" w:rsidR="003A34DF" w:rsidRDefault="003A34DF" w:rsidP="003A34DF">
      <w:pPr>
        <w:tabs>
          <w:tab w:val="left" w:pos="567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P O Z V Á N K A</w:t>
      </w:r>
    </w:p>
    <w:p w14:paraId="1B9469B6" w14:textId="77777777" w:rsidR="003A34DF" w:rsidRDefault="003A34DF" w:rsidP="003A34DF">
      <w:pPr>
        <w:tabs>
          <w:tab w:val="left" w:pos="5670"/>
        </w:tabs>
        <w:rPr>
          <w:b/>
          <w:sz w:val="36"/>
          <w:szCs w:val="36"/>
        </w:rPr>
      </w:pPr>
    </w:p>
    <w:p w14:paraId="27A821E4" w14:textId="77777777" w:rsidR="003A34DF" w:rsidRDefault="003A34DF" w:rsidP="003A34DF">
      <w:pPr>
        <w:tabs>
          <w:tab w:val="left" w:pos="5670"/>
        </w:tabs>
      </w:pPr>
      <w:r>
        <w:t xml:space="preserve">Podľa § 12 ods. 1 a § 13 ods.4 písm. a) zákona č. 369/1990 Zb. o obecnom zriadení </w:t>
      </w:r>
    </w:p>
    <w:p w14:paraId="7828F932" w14:textId="77777777" w:rsidR="003A34DF" w:rsidRDefault="003A34DF" w:rsidP="003A34DF">
      <w:pPr>
        <w:tabs>
          <w:tab w:val="left" w:pos="5670"/>
        </w:tabs>
      </w:pPr>
      <w:r>
        <w:t xml:space="preserve">zvolávam </w:t>
      </w:r>
    </w:p>
    <w:p w14:paraId="56ECFD68" w14:textId="77777777" w:rsidR="003A34DF" w:rsidRDefault="003A34DF" w:rsidP="003A34DF">
      <w:pPr>
        <w:tabs>
          <w:tab w:val="left" w:pos="5670"/>
        </w:tabs>
      </w:pPr>
    </w:p>
    <w:p w14:paraId="5CC25D90" w14:textId="77777777" w:rsidR="003A34DF" w:rsidRDefault="003A34DF" w:rsidP="003A34DF">
      <w:pPr>
        <w:tabs>
          <w:tab w:val="left" w:pos="5670"/>
        </w:tabs>
      </w:pPr>
    </w:p>
    <w:p w14:paraId="278C54E6" w14:textId="77777777" w:rsidR="003A34DF" w:rsidRDefault="003A34DF" w:rsidP="003A34DF">
      <w:pPr>
        <w:tabs>
          <w:tab w:val="left" w:pos="5670"/>
        </w:tabs>
      </w:pPr>
    </w:p>
    <w:p w14:paraId="4DA1D17F" w14:textId="77777777" w:rsidR="003A34DF" w:rsidRDefault="003A34DF" w:rsidP="003A34DF">
      <w:pPr>
        <w:tabs>
          <w:tab w:val="left" w:pos="5670"/>
        </w:tabs>
        <w:jc w:val="center"/>
      </w:pPr>
      <w:r>
        <w:rPr>
          <w:b/>
          <w:sz w:val="28"/>
          <w:szCs w:val="28"/>
        </w:rPr>
        <w:t>zasadanie Obecného zastupiteľstva v Ruskove</w:t>
      </w:r>
      <w:r>
        <w:t>,</w:t>
      </w:r>
    </w:p>
    <w:p w14:paraId="53EEDC16" w14:textId="77777777" w:rsidR="003A34DF" w:rsidRDefault="003A34DF" w:rsidP="003A34DF">
      <w:pPr>
        <w:tabs>
          <w:tab w:val="left" w:pos="5670"/>
        </w:tabs>
        <w:jc w:val="center"/>
      </w:pPr>
      <w:r>
        <w:t xml:space="preserve">ktoré sa uskutoční dňa </w:t>
      </w:r>
    </w:p>
    <w:p w14:paraId="0D7E27DD" w14:textId="721F0451" w:rsidR="003A34DF" w:rsidRPr="00076E58" w:rsidRDefault="00725FA7" w:rsidP="003A34DF">
      <w:pPr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116B9">
        <w:rPr>
          <w:b/>
          <w:sz w:val="28"/>
          <w:szCs w:val="28"/>
        </w:rPr>
        <w:t>6</w:t>
      </w:r>
      <w:r w:rsidR="003A34DF" w:rsidRPr="00076E58">
        <w:rPr>
          <w:b/>
          <w:sz w:val="28"/>
          <w:szCs w:val="28"/>
        </w:rPr>
        <w:t>.</w:t>
      </w:r>
      <w:r w:rsidR="00A116B9">
        <w:rPr>
          <w:b/>
          <w:sz w:val="28"/>
          <w:szCs w:val="28"/>
        </w:rPr>
        <w:t>0</w:t>
      </w:r>
      <w:r w:rsidR="00CD55A7">
        <w:rPr>
          <w:b/>
          <w:sz w:val="28"/>
          <w:szCs w:val="28"/>
        </w:rPr>
        <w:t>2</w:t>
      </w:r>
      <w:r w:rsidR="003A34DF" w:rsidRPr="00076E58">
        <w:rPr>
          <w:b/>
          <w:sz w:val="28"/>
          <w:szCs w:val="28"/>
        </w:rPr>
        <w:t>.202</w:t>
      </w:r>
      <w:r w:rsidR="00A116B9">
        <w:rPr>
          <w:b/>
          <w:sz w:val="28"/>
          <w:szCs w:val="28"/>
        </w:rPr>
        <w:t>6</w:t>
      </w:r>
      <w:r w:rsidR="003A34DF" w:rsidRPr="00076E58">
        <w:rPr>
          <w:b/>
          <w:sz w:val="28"/>
          <w:szCs w:val="28"/>
        </w:rPr>
        <w:t xml:space="preserve"> o </w:t>
      </w:r>
      <w:r w:rsidR="00A116B9">
        <w:rPr>
          <w:b/>
          <w:sz w:val="28"/>
          <w:szCs w:val="28"/>
        </w:rPr>
        <w:t>1</w:t>
      </w:r>
      <w:r w:rsidR="00CD55A7">
        <w:rPr>
          <w:b/>
          <w:sz w:val="28"/>
          <w:szCs w:val="28"/>
        </w:rPr>
        <w:t>6</w:t>
      </w:r>
      <w:r w:rsidR="003A34DF" w:rsidRPr="00076E58">
        <w:rPr>
          <w:b/>
          <w:sz w:val="28"/>
          <w:szCs w:val="28"/>
        </w:rPr>
        <w:t>.00 hod.</w:t>
      </w:r>
    </w:p>
    <w:p w14:paraId="3BCC0408" w14:textId="77777777" w:rsidR="003A34DF" w:rsidRDefault="003A34DF" w:rsidP="003A34DF">
      <w:pPr>
        <w:tabs>
          <w:tab w:val="left" w:pos="5670"/>
        </w:tabs>
        <w:jc w:val="center"/>
      </w:pPr>
      <w:r>
        <w:t>na Obecnom úrade Ruskov s týmto programom:</w:t>
      </w:r>
    </w:p>
    <w:p w14:paraId="1CC369F8" w14:textId="77777777" w:rsidR="003A34DF" w:rsidRDefault="003A34DF" w:rsidP="003A34DF">
      <w:pPr>
        <w:tabs>
          <w:tab w:val="left" w:pos="5670"/>
        </w:tabs>
        <w:jc w:val="center"/>
      </w:pPr>
    </w:p>
    <w:p w14:paraId="0FC51860" w14:textId="77777777" w:rsidR="003A34DF" w:rsidRDefault="003A34DF" w:rsidP="003A34DF">
      <w:pPr>
        <w:tabs>
          <w:tab w:val="left" w:pos="5670"/>
        </w:tabs>
        <w:jc w:val="center"/>
      </w:pPr>
    </w:p>
    <w:p w14:paraId="1744E714" w14:textId="77777777" w:rsidR="003A34DF" w:rsidRDefault="003A34DF" w:rsidP="003A34DF">
      <w:pPr>
        <w:spacing w:before="6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Program:</w:t>
      </w:r>
    </w:p>
    <w:p w14:paraId="4961B9B0" w14:textId="77777777" w:rsidR="003A34DF" w:rsidRDefault="003A34DF" w:rsidP="003A34DF">
      <w:pPr>
        <w:spacing w:before="60" w:after="60"/>
        <w:rPr>
          <w:sz w:val="22"/>
          <w:szCs w:val="22"/>
        </w:rPr>
      </w:pPr>
    </w:p>
    <w:p w14:paraId="451D8375" w14:textId="77777777" w:rsidR="003A34DF" w:rsidRDefault="003A34DF" w:rsidP="003A34DF">
      <w:pPr>
        <w:numPr>
          <w:ilvl w:val="0"/>
          <w:numId w:val="1"/>
        </w:numPr>
        <w:jc w:val="both"/>
      </w:pPr>
      <w:bookmarkStart w:id="0" w:name="_Hlk160626213"/>
      <w:bookmarkStart w:id="1" w:name="_Hlk160626842"/>
      <w:bookmarkStart w:id="2" w:name="_Hlk120798315"/>
      <w:r>
        <w:t>Otvorenie</w:t>
      </w:r>
    </w:p>
    <w:p w14:paraId="5E975573" w14:textId="77777777" w:rsidR="003A34DF" w:rsidRDefault="003A34DF" w:rsidP="003A34DF">
      <w:pPr>
        <w:numPr>
          <w:ilvl w:val="0"/>
          <w:numId w:val="1"/>
        </w:numPr>
        <w:jc w:val="both"/>
      </w:pPr>
      <w:r>
        <w:t>Schválenie programu zasadania, overovateľov zápisnice, návrhovej komisie a menovanie zapisovateľa</w:t>
      </w:r>
    </w:p>
    <w:p w14:paraId="6EB60201" w14:textId="77777777" w:rsidR="003A34DF" w:rsidRDefault="003A34DF" w:rsidP="003A34DF">
      <w:pPr>
        <w:numPr>
          <w:ilvl w:val="0"/>
          <w:numId w:val="1"/>
        </w:numPr>
        <w:jc w:val="both"/>
      </w:pPr>
      <w:r>
        <w:t>Kontrola plnenia prijatých uznesení</w:t>
      </w:r>
    </w:p>
    <w:p w14:paraId="27A1F173" w14:textId="1A693C3B" w:rsidR="00CD55A7" w:rsidRDefault="00CD55A7" w:rsidP="003A34DF">
      <w:pPr>
        <w:numPr>
          <w:ilvl w:val="0"/>
          <w:numId w:val="1"/>
        </w:numPr>
        <w:jc w:val="both"/>
      </w:pPr>
      <w:r>
        <w:t>Vzdanie sa mandátu poslanca OZ – informatívna správa</w:t>
      </w:r>
    </w:p>
    <w:p w14:paraId="584DE497" w14:textId="62A3B06F" w:rsidR="00CD55A7" w:rsidRDefault="00CD55A7" w:rsidP="003A34DF">
      <w:pPr>
        <w:numPr>
          <w:ilvl w:val="0"/>
          <w:numId w:val="1"/>
        </w:numPr>
        <w:jc w:val="both"/>
      </w:pPr>
      <w:r>
        <w:t>Vymenovanie nového poslanca OZ z náhradníkov</w:t>
      </w:r>
    </w:p>
    <w:p w14:paraId="16201960" w14:textId="783BBEC2" w:rsidR="00A116B9" w:rsidRDefault="00A116B9" w:rsidP="003A34DF">
      <w:pPr>
        <w:numPr>
          <w:ilvl w:val="0"/>
          <w:numId w:val="1"/>
        </w:numPr>
        <w:jc w:val="both"/>
      </w:pPr>
      <w:r>
        <w:t>RO č. 7 (ZŠ), RO č. 8 (MŠ)</w:t>
      </w:r>
    </w:p>
    <w:p w14:paraId="757D4130" w14:textId="7803E80E" w:rsidR="00CD55A7" w:rsidRDefault="00CD55A7" w:rsidP="003A34DF">
      <w:pPr>
        <w:numPr>
          <w:ilvl w:val="0"/>
          <w:numId w:val="1"/>
        </w:numPr>
        <w:jc w:val="both"/>
      </w:pPr>
      <w:r>
        <w:t>Žiadosť o spracovanie agendy na úseku priestupkového konania a sťažností a na úseku ŽP</w:t>
      </w:r>
    </w:p>
    <w:p w14:paraId="33FE6F00" w14:textId="0FD863E8" w:rsidR="003A34DF" w:rsidRDefault="00A116B9" w:rsidP="003A34DF">
      <w:pPr>
        <w:numPr>
          <w:ilvl w:val="0"/>
          <w:numId w:val="1"/>
        </w:numPr>
        <w:jc w:val="both"/>
      </w:pPr>
      <w:bookmarkStart w:id="3" w:name="_Hlk208580011"/>
      <w:r w:rsidRPr="00A116B9">
        <w:t>N</w:t>
      </w:r>
      <w:r>
        <w:t>ávrh</w:t>
      </w:r>
      <w:r w:rsidRPr="00A116B9">
        <w:t xml:space="preserve"> VZN </w:t>
      </w:r>
      <w:r>
        <w:t xml:space="preserve">č. </w:t>
      </w:r>
      <w:r w:rsidRPr="00A116B9">
        <w:t>1</w:t>
      </w:r>
      <w:r>
        <w:t>/</w:t>
      </w:r>
      <w:r w:rsidRPr="00A116B9">
        <w:t>2026 o určení výšky príspevku na čiastočnú úhradu nákladov v školskej jedálni, ktorej zriaďovateľom je Obec Ruskov</w:t>
      </w:r>
    </w:p>
    <w:p w14:paraId="24388F28" w14:textId="77777777" w:rsidR="00CD55A7" w:rsidRDefault="00CD55A7" w:rsidP="00CD55A7">
      <w:pPr>
        <w:numPr>
          <w:ilvl w:val="0"/>
          <w:numId w:val="1"/>
        </w:numPr>
        <w:jc w:val="both"/>
      </w:pPr>
      <w:r>
        <w:t xml:space="preserve">Návrh na preplatenie </w:t>
      </w:r>
      <w:r w:rsidRPr="00A116B9">
        <w:t>nevyčerpanej dovolenky</w:t>
      </w:r>
      <w:r>
        <w:t xml:space="preserve"> (starosta)</w:t>
      </w:r>
    </w:p>
    <w:p w14:paraId="49D59BF1" w14:textId="35D88C24" w:rsidR="00A116B9" w:rsidRDefault="00A116B9" w:rsidP="003A34DF">
      <w:pPr>
        <w:numPr>
          <w:ilvl w:val="0"/>
          <w:numId w:val="1"/>
        </w:numPr>
        <w:jc w:val="both"/>
      </w:pPr>
      <w:r w:rsidRPr="00A116B9">
        <w:t>Správa audítora o overení individuálnej účtovnej závierky obce Ruskov za rok 2024</w:t>
      </w:r>
      <w:r>
        <w:t xml:space="preserve"> a </w:t>
      </w:r>
      <w:r w:rsidRPr="00A116B9">
        <w:t>Správa audítora o overení konsolidovanej účtovnej závierky a konsolidovanej výročnej správy obce Ruskov za rok 2024</w:t>
      </w:r>
    </w:p>
    <w:p w14:paraId="4A292284" w14:textId="05028270" w:rsidR="001338BF" w:rsidRDefault="001338BF" w:rsidP="003A34DF">
      <w:pPr>
        <w:numPr>
          <w:ilvl w:val="0"/>
          <w:numId w:val="1"/>
        </w:numPr>
        <w:jc w:val="both"/>
      </w:pPr>
      <w:r>
        <w:t>Zmeny a doplnky č. 02 ÚP Ruskov</w:t>
      </w:r>
      <w:r w:rsidR="009B4E30">
        <w:t xml:space="preserve"> (žiadosti, námietky, pripomienky)</w:t>
      </w:r>
    </w:p>
    <w:p w14:paraId="35BBBBCE" w14:textId="77777777" w:rsidR="00CD55A7" w:rsidRDefault="00CD55A7" w:rsidP="00CD55A7">
      <w:pPr>
        <w:numPr>
          <w:ilvl w:val="0"/>
          <w:numId w:val="1"/>
        </w:numPr>
        <w:jc w:val="both"/>
      </w:pPr>
      <w:r>
        <w:t>Žiadosť o prenájom nebytových priestorov (kaviareň – obecný úrad)</w:t>
      </w:r>
    </w:p>
    <w:p w14:paraId="7E20A1FA" w14:textId="77777777" w:rsidR="00CD55A7" w:rsidRDefault="00CD55A7" w:rsidP="00CD55A7">
      <w:pPr>
        <w:numPr>
          <w:ilvl w:val="0"/>
          <w:numId w:val="1"/>
        </w:numPr>
        <w:jc w:val="both"/>
      </w:pPr>
      <w:r>
        <w:t>Žiadosť o prenájom nebytových priestorov (kaviareň a detské ihrisko – budova TJ)</w:t>
      </w:r>
    </w:p>
    <w:p w14:paraId="1C0AFAB5" w14:textId="5F963769" w:rsidR="00CD55A7" w:rsidRDefault="00CD55A7" w:rsidP="00A116B9">
      <w:pPr>
        <w:pStyle w:val="Odsekzoznamu"/>
        <w:numPr>
          <w:ilvl w:val="0"/>
          <w:numId w:val="1"/>
        </w:numPr>
        <w:spacing w:before="4"/>
        <w:ind w:right="139"/>
        <w:jc w:val="both"/>
        <w:rPr>
          <w:bCs/>
        </w:rPr>
      </w:pPr>
      <w:r>
        <w:rPr>
          <w:bCs/>
        </w:rPr>
        <w:t xml:space="preserve">Žiadosť o odkúpenie obecného pozemku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540 – Nagy</w:t>
      </w:r>
    </w:p>
    <w:p w14:paraId="1B4FF488" w14:textId="72945156" w:rsidR="00CD55A7" w:rsidRDefault="00CD55A7" w:rsidP="00A116B9">
      <w:pPr>
        <w:pStyle w:val="Odsekzoznamu"/>
        <w:numPr>
          <w:ilvl w:val="0"/>
          <w:numId w:val="1"/>
        </w:numPr>
        <w:spacing w:before="4"/>
        <w:ind w:right="139"/>
        <w:jc w:val="both"/>
        <w:rPr>
          <w:bCs/>
        </w:rPr>
      </w:pPr>
      <w:r>
        <w:rPr>
          <w:bCs/>
        </w:rPr>
        <w:t>Žiadosť o </w:t>
      </w:r>
      <w:proofErr w:type="spellStart"/>
      <w:r>
        <w:rPr>
          <w:bCs/>
        </w:rPr>
        <w:t>majetko</w:t>
      </w:r>
      <w:proofErr w:type="spellEnd"/>
      <w:r>
        <w:rPr>
          <w:bCs/>
        </w:rPr>
        <w:t>-právne vysporiadanie pozemku (</w:t>
      </w:r>
      <w:proofErr w:type="spellStart"/>
      <w:r>
        <w:rPr>
          <w:bCs/>
        </w:rPr>
        <w:t>Luchava</w:t>
      </w:r>
      <w:proofErr w:type="spellEnd"/>
      <w:r>
        <w:rPr>
          <w:bCs/>
        </w:rPr>
        <w:t>)</w:t>
      </w:r>
    </w:p>
    <w:p w14:paraId="7FE19EB9" w14:textId="17816B13" w:rsidR="00CD55A7" w:rsidRDefault="00CD55A7" w:rsidP="00A116B9">
      <w:pPr>
        <w:pStyle w:val="Odsekzoznamu"/>
        <w:numPr>
          <w:ilvl w:val="0"/>
          <w:numId w:val="1"/>
        </w:numPr>
        <w:spacing w:before="4"/>
        <w:ind w:right="139"/>
        <w:jc w:val="both"/>
        <w:rPr>
          <w:bCs/>
        </w:rPr>
      </w:pPr>
      <w:r>
        <w:rPr>
          <w:bCs/>
        </w:rPr>
        <w:t>Žiadosť o prenájom priestorov – Kynologická záchranná brigáda Košice</w:t>
      </w:r>
    </w:p>
    <w:p w14:paraId="14CB6910" w14:textId="77777777" w:rsidR="00CD55A7" w:rsidRDefault="00CD55A7" w:rsidP="00CD55A7">
      <w:pPr>
        <w:numPr>
          <w:ilvl w:val="0"/>
          <w:numId w:val="1"/>
        </w:numPr>
        <w:jc w:val="both"/>
      </w:pPr>
      <w:r w:rsidRPr="00A116B9">
        <w:t>Sadzobník cien služieb poskytovaných obcou Ruskov</w:t>
      </w:r>
    </w:p>
    <w:p w14:paraId="3C44AAA3" w14:textId="41376E4B" w:rsidR="00A116B9" w:rsidRDefault="00A116B9" w:rsidP="003A34DF">
      <w:pPr>
        <w:numPr>
          <w:ilvl w:val="0"/>
          <w:numId w:val="1"/>
        </w:numPr>
        <w:jc w:val="both"/>
      </w:pPr>
      <w:r>
        <w:t xml:space="preserve">Komisie </w:t>
      </w:r>
    </w:p>
    <w:p w14:paraId="1775F554" w14:textId="77777777" w:rsidR="00CD55A7" w:rsidRDefault="00CD55A7" w:rsidP="00CD55A7">
      <w:pPr>
        <w:pStyle w:val="Odsekzoznamu"/>
        <w:numPr>
          <w:ilvl w:val="0"/>
          <w:numId w:val="1"/>
        </w:numPr>
        <w:spacing w:before="4"/>
        <w:ind w:right="139"/>
        <w:jc w:val="both"/>
        <w:rPr>
          <w:bCs/>
        </w:rPr>
      </w:pPr>
      <w:r>
        <w:rPr>
          <w:bCs/>
        </w:rPr>
        <w:lastRenderedPageBreak/>
        <w:t xml:space="preserve">Žiadosť o odkúpenie obecného pozemku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609 a 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611 – Eva </w:t>
      </w:r>
      <w:proofErr w:type="spellStart"/>
      <w:r>
        <w:rPr>
          <w:bCs/>
        </w:rPr>
        <w:t>Závodníková</w:t>
      </w:r>
      <w:proofErr w:type="spellEnd"/>
      <w:r>
        <w:rPr>
          <w:bCs/>
        </w:rPr>
        <w:t xml:space="preserve"> a František Závodník</w:t>
      </w:r>
    </w:p>
    <w:bookmarkEnd w:id="3"/>
    <w:p w14:paraId="655611AC" w14:textId="77777777" w:rsidR="003A34DF" w:rsidRPr="007B6A65" w:rsidRDefault="003A34DF" w:rsidP="003A34DF">
      <w:pPr>
        <w:numPr>
          <w:ilvl w:val="0"/>
          <w:numId w:val="1"/>
        </w:numPr>
        <w:spacing w:before="4"/>
        <w:ind w:right="139"/>
        <w:jc w:val="both"/>
        <w:rPr>
          <w:bCs/>
        </w:rPr>
      </w:pPr>
      <w:r w:rsidRPr="007B6A65">
        <w:rPr>
          <w:bCs/>
        </w:rPr>
        <w:t>Rôzne</w:t>
      </w:r>
    </w:p>
    <w:p w14:paraId="31F0E3F4" w14:textId="77777777" w:rsidR="003A34DF" w:rsidRDefault="003A34DF" w:rsidP="003A34DF">
      <w:pPr>
        <w:pStyle w:val="Odsekzoznamu"/>
        <w:numPr>
          <w:ilvl w:val="0"/>
          <w:numId w:val="1"/>
        </w:numPr>
        <w:jc w:val="both"/>
      </w:pPr>
      <w:r>
        <w:t>Záver</w:t>
      </w:r>
    </w:p>
    <w:p w14:paraId="0165D3C6" w14:textId="77777777" w:rsidR="003A34DF" w:rsidRDefault="003A34DF" w:rsidP="003A34DF">
      <w:pPr>
        <w:ind w:left="360"/>
        <w:jc w:val="both"/>
      </w:pPr>
    </w:p>
    <w:bookmarkEnd w:id="0"/>
    <w:bookmarkEnd w:id="1"/>
    <w:p w14:paraId="3A79F506" w14:textId="77777777" w:rsidR="003A34DF" w:rsidRDefault="003A34DF" w:rsidP="003A34DF">
      <w:pPr>
        <w:rPr>
          <w:color w:val="FF0000"/>
          <w:sz w:val="22"/>
          <w:szCs w:val="22"/>
        </w:rPr>
      </w:pPr>
    </w:p>
    <w:bookmarkEnd w:id="2"/>
    <w:p w14:paraId="73B9B374" w14:textId="16E94715" w:rsidR="003A34DF" w:rsidRDefault="003A34DF" w:rsidP="003A34DF">
      <w:pPr>
        <w:tabs>
          <w:tab w:val="left" w:pos="5460"/>
        </w:tabs>
      </w:pPr>
      <w:r>
        <w:t xml:space="preserve">V Ruskove dňa  </w:t>
      </w:r>
      <w:r w:rsidR="00A116B9">
        <w:t>2</w:t>
      </w:r>
      <w:r w:rsidR="00CD55A7">
        <w:t>0</w:t>
      </w:r>
      <w:r>
        <w:t>.</w:t>
      </w:r>
      <w:r w:rsidR="00A116B9">
        <w:t>0</w:t>
      </w:r>
      <w:r w:rsidR="00CD55A7">
        <w:t>2</w:t>
      </w:r>
      <w:r>
        <w:t>.202</w:t>
      </w:r>
      <w:r w:rsidR="00A116B9">
        <w:t>6</w:t>
      </w:r>
      <w:r>
        <w:t xml:space="preserve"> </w:t>
      </w:r>
      <w:r>
        <w:tab/>
        <w:t xml:space="preserve">RNDr. Martin SMRČO, </w:t>
      </w:r>
      <w:proofErr w:type="spellStart"/>
      <w:r>
        <w:t>v.r</w:t>
      </w:r>
      <w:proofErr w:type="spellEnd"/>
      <w:r>
        <w:t xml:space="preserve">. </w:t>
      </w:r>
    </w:p>
    <w:p w14:paraId="3626715C" w14:textId="77777777" w:rsidR="003A34DF" w:rsidRDefault="003A34DF" w:rsidP="003A34DF">
      <w:r>
        <w:rPr>
          <w:rFonts w:eastAsiaTheme="minorHAnsi"/>
          <w:lang w:eastAsia="sk-SK"/>
        </w:rPr>
        <w:tab/>
      </w:r>
      <w:r>
        <w:t xml:space="preserve">starosta obce                                    </w:t>
      </w:r>
    </w:p>
    <w:p w14:paraId="7BD7B8F3" w14:textId="77777777" w:rsidR="003A34DF" w:rsidRDefault="003A34DF" w:rsidP="003A34DF"/>
    <w:p w14:paraId="73A4C27A" w14:textId="77777777" w:rsidR="003A34DF" w:rsidRDefault="003A34DF"/>
    <w:sectPr w:rsidR="003A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33F7B"/>
    <w:multiLevelType w:val="hybridMultilevel"/>
    <w:tmpl w:val="0160376A"/>
    <w:lvl w:ilvl="0" w:tplc="56AA21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57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DF"/>
    <w:rsid w:val="00095E60"/>
    <w:rsid w:val="001338BF"/>
    <w:rsid w:val="001D759A"/>
    <w:rsid w:val="003A34DF"/>
    <w:rsid w:val="004A459E"/>
    <w:rsid w:val="00725FA7"/>
    <w:rsid w:val="008417F1"/>
    <w:rsid w:val="009B4E30"/>
    <w:rsid w:val="00A116B9"/>
    <w:rsid w:val="00CD55A7"/>
    <w:rsid w:val="00D0225F"/>
    <w:rsid w:val="00EF4D80"/>
    <w:rsid w:val="00E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48C5"/>
  <w15:chartTrackingRefBased/>
  <w15:docId w15:val="{6D6B4B2C-6949-4987-B7C6-AC6086D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34D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3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3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3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3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3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34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3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3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3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34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34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34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34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34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34D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3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34D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34D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34D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3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34D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A3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R</dc:creator>
  <cp:keywords/>
  <dc:description/>
  <cp:lastModifiedBy>OU R</cp:lastModifiedBy>
  <cp:revision>7</cp:revision>
  <cp:lastPrinted>2026-01-21T15:22:00Z</cp:lastPrinted>
  <dcterms:created xsi:type="dcterms:W3CDTF">2025-10-17T10:27:00Z</dcterms:created>
  <dcterms:modified xsi:type="dcterms:W3CDTF">2026-02-20T11:54:00Z</dcterms:modified>
</cp:coreProperties>
</file>